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2020年武冈市纪委市监委选调工作人员计划职位表</w:t>
      </w:r>
    </w:p>
    <w:tbl>
      <w:tblPr>
        <w:tblpPr w:leftFromText="180" w:rightFromText="180" w:vertAnchor="text" w:horzAnchor="page" w:tblpX="395" w:tblpY="344"/>
        <w:tblOverlap w:val="never"/>
        <w:tblW w:w="10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320"/>
        <w:gridCol w:w="605"/>
        <w:gridCol w:w="389"/>
        <w:gridCol w:w="306"/>
        <w:gridCol w:w="662"/>
        <w:gridCol w:w="434"/>
        <w:gridCol w:w="577"/>
        <w:gridCol w:w="1435"/>
        <w:gridCol w:w="5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职位代码</w:t>
            </w:r>
            <w:r>
              <w:rPr>
                <w:rFonts w:hint="default" w:ascii="sans-serif" w:hAnsi="sans-serif" w:cs="sans-serif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选调人数</w:t>
            </w:r>
            <w:r>
              <w:rPr>
                <w:rFonts w:hint="default" w:ascii="sans-serif" w:hAnsi="sans-serif" w:cs="sans-serif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选调范围</w:t>
            </w:r>
          </w:p>
        </w:tc>
        <w:tc>
          <w:tcPr>
            <w:tcW w:w="820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职位资格要求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学历最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低要求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性别要求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51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选调条件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委机</w:t>
            </w: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 4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限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大学本科及以上学历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因工作需要，适合男性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年龄在40周岁以下（1980年12月  31日以后出生）</w:t>
            </w:r>
          </w:p>
        </w:tc>
        <w:tc>
          <w:tcPr>
            <w:tcW w:w="51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中共党员（含预备党员），拥护党的路线方针政策，热爱纪检监察事业，具有良好的政治素质和能力素质，遵纪守法，品行端正，作风优良，清正廉洁；大学本科以上学历；邵阳市范围内符合转任条件的在编在岗公务员或参公人员（含参照公务员法管理事业单位）；职务为乡科级副职以下（不含乡科级副职），职级为二级主任科员以下（不含二级主任科员）；具有2年以上基层工作经历和2年以上公务员工作经历（含试用期），且服务期限已满；在现单位工作1年以上，新提拔职务的应任现职务满1年；年度考核均为称职及以上等次（不含试用期）；具有能够正常履职的身体条件；符合法律、法规、规章和政策规定的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ascii="方正仿宋简体" w:hAnsi="方正仿宋简体" w:eastAsia="方正仿宋简体" w:cs="方正仿宋简体"/>
                <w:caps w:val="0"/>
                <w:spacing w:val="0"/>
                <w:sz w:val="16"/>
                <w:szCs w:val="16"/>
                <w:bdr w:val="none" w:color="auto" w:sz="0" w:space="0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aps w:val="0"/>
                <w:spacing w:val="0"/>
                <w:sz w:val="16"/>
                <w:szCs w:val="16"/>
                <w:bdr w:val="none" w:color="auto" w:sz="0" w:space="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aps w:val="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中文、汉语言文学等相关专业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aps w:val="0"/>
                <w:spacing w:val="0"/>
                <w:sz w:val="16"/>
                <w:szCs w:val="16"/>
                <w:bdr w:val="none" w:color="auto" w:sz="0" w:space="0"/>
              </w:rPr>
              <w:t>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aps w:val="0"/>
                <w:spacing w:val="0"/>
                <w:sz w:val="16"/>
                <w:szCs w:val="16"/>
                <w:bdr w:val="none" w:color="auto" w:sz="0" w:space="0"/>
              </w:rPr>
              <w:t>限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1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派驻纪检监察组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6"/>
                <w:szCs w:val="16"/>
                <w:bdr w:val="none" w:color="auto" w:sz="0" w:space="0"/>
              </w:rPr>
              <w:t>执纪  执法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bdr w:val="none" w:color="auto" w:sz="0" w:space="0"/>
              </w:rPr>
              <w:t>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bdr w:val="none" w:color="auto" w:sz="0" w:space="0"/>
              </w:rPr>
              <w:t>限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1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市委巡察办（组）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巡察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限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sans-serif" w:hAnsi="sans-serif" w:cs="sans-serif"/>
                <w:caps w:val="0"/>
                <w:spacing w:val="0"/>
                <w:sz w:val="18"/>
                <w:szCs w:val="18"/>
                <w:bdr w:val="none" w:color="auto" w:sz="0" w:space="0"/>
              </w:rPr>
              <w:t>年龄在35周岁以下（1985年12月  31日以后出生）</w:t>
            </w:r>
          </w:p>
        </w:tc>
        <w:tc>
          <w:tcPr>
            <w:tcW w:w="51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cs="sans-serif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bookmarkStart w:id="0" w:name="_GoBack"/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2020年武</w:t>
      </w:r>
      <w:r>
        <w:rPr>
          <w:rFonts w:hint="default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冈市纪委市监委选调工作人员报名表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tbl>
      <w:tblPr>
        <w:tblW w:w="87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4"/>
        <w:gridCol w:w="367"/>
        <w:gridCol w:w="1734"/>
        <w:gridCol w:w="2312"/>
        <w:gridCol w:w="1870"/>
        <w:gridCol w:w="368"/>
        <w:gridCol w:w="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  <w:lang w:val="en-US" w:eastAsia="zh-CN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性  别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籍  贯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民  族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入党时间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全日制学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历学位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全日制毕业院校、专业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及毕业证号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在职学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历学位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在职毕业院校、专业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及毕业证号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报考单位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报考岗位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及代码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所在单位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职务及职级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公务员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登记时间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任现职务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时间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B53D6"/>
    <w:rsid w:val="08F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2020-10-23T01:37:00Z</dcterms:created>
  <dc:creator>邵阳考德上-妮子老师</dc:creator>
  <cp:lastModifiedBy>邵阳考德上-妮子老师</cp:lastModifiedBy>
  <dcterms:modified xsi:type="dcterms:W3CDTF">2020-10-23T01:50:12Z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