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FA" w:rsidRPr="00AD2DFA" w:rsidRDefault="00AD2DFA" w:rsidP="00AD2DF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1159"/>
        <w:gridCol w:w="748"/>
        <w:gridCol w:w="501"/>
        <w:gridCol w:w="1543"/>
        <w:gridCol w:w="1101"/>
        <w:gridCol w:w="1458"/>
        <w:gridCol w:w="1033"/>
      </w:tblGrid>
      <w:tr w:rsidR="00AD2DFA" w:rsidRPr="00AD2DFA" w:rsidTr="00AD2DFA">
        <w:trPr>
          <w:trHeight w:val="675"/>
          <w:tblCellSpacing w:w="15" w:type="dxa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方正黑体简体" w:eastAsia="方正黑体简体" w:hAnsi="宋体" w:cs="宋体" w:hint="eastAsia"/>
                <w:color w:val="000000"/>
                <w:sz w:val="23"/>
                <w:szCs w:val="23"/>
              </w:rPr>
              <w:t>用人司局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方正黑体简体" w:eastAsia="方正黑体简体" w:hAnsi="宋体" w:cs="宋体" w:hint="eastAsia"/>
                <w:color w:val="000000"/>
                <w:sz w:val="23"/>
                <w:szCs w:val="23"/>
              </w:rPr>
              <w:t>录用职位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方正黑体简体" w:eastAsia="方正黑体简体" w:hAnsi="宋体" w:cs="宋体" w:hint="eastAsia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方正黑体简体" w:eastAsia="方正黑体简体" w:hAnsi="宋体" w:cs="宋体" w:hint="eastAsia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方正黑体简体" w:eastAsia="方正黑体简体" w:hAnsi="宋体" w:cs="宋体" w:hint="eastAsia"/>
                <w:color w:val="000000"/>
                <w:sz w:val="23"/>
                <w:szCs w:val="23"/>
              </w:rPr>
              <w:t>准考证号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方正黑体简体" w:eastAsia="方正黑体简体" w:hAnsi="宋体" w:cs="宋体" w:hint="eastAsia"/>
                <w:color w:val="000000"/>
                <w:sz w:val="23"/>
                <w:szCs w:val="23"/>
              </w:rPr>
              <w:t>毕业院校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方正黑体简体" w:eastAsia="方正黑体简体" w:hAnsi="宋体" w:cs="宋体" w:hint="eastAsia"/>
                <w:color w:val="000000"/>
                <w:sz w:val="23"/>
                <w:szCs w:val="23"/>
              </w:rPr>
              <w:t>工作经历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方正黑体简体" w:eastAsia="方正黑体简体" w:hAnsi="宋体" w:cs="宋体" w:hint="eastAsia"/>
                <w:color w:val="000000"/>
                <w:sz w:val="23"/>
                <w:szCs w:val="23"/>
              </w:rPr>
              <w:t>备注</w:t>
            </w:r>
          </w:p>
        </w:tc>
      </w:tr>
      <w:tr w:rsidR="00AD2DFA" w:rsidRPr="00AD2DFA" w:rsidTr="00AD2DFA">
        <w:trPr>
          <w:trHeight w:val="675"/>
          <w:tblCellSpacing w:w="15" w:type="dxa"/>
          <w:jc w:val="center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价格监督检查和反不正当竞争局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法制和监督处一级主任科员及以下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丁晶晶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131111064102408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AD2DF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201508-至今 北京市昌久律师事务所 执业律师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2DFA" w:rsidRPr="00AD2DFA" w:rsidRDefault="00AD2DFA" w:rsidP="00AD2DF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2DFA"/>
    <w:rsid w:val="00323B43"/>
    <w:rsid w:val="003D37D8"/>
    <w:rsid w:val="004358AB"/>
    <w:rsid w:val="0064020C"/>
    <w:rsid w:val="008811B0"/>
    <w:rsid w:val="008B7726"/>
    <w:rsid w:val="00AD2DFA"/>
    <w:rsid w:val="00B600C9"/>
    <w:rsid w:val="00B952C0"/>
    <w:rsid w:val="00CF7209"/>
    <w:rsid w:val="00EA7F1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D2DF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2021-01-19T11:18:00Z</dcterms:created>
  <dcterms:modified xsi:type="dcterms:W3CDTF">2021-01-19T11:18:00Z</dcterms:modified>
</cp:coreProperties>
</file>