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rPr>
          <w:spacing w:val="0"/>
          <w:shd w:val="clear" w:fill="FFFFFF"/>
        </w:rPr>
        <w:t>附件1: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bookmarkStart w:id="0" w:name="_GoBack"/>
      <w:r>
        <w:t>汉寿县村(社区)党建联络员报名登记表</w:t>
      </w:r>
    </w:p>
    <w:bookmarkEnd w:id="0"/>
    <w:tbl>
      <w:tblPr>
        <w:tblW w:w="827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560"/>
        <w:gridCol w:w="838"/>
        <w:gridCol w:w="963"/>
        <w:gridCol w:w="360"/>
        <w:gridCol w:w="1137"/>
        <w:gridCol w:w="1386"/>
        <w:gridCol w:w="755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tblCellSpacing w:w="0" w:type="dxa"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姓  名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出 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年  月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(一式两张)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民  族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计算机证书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专  长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家庭地址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tblCellSpacing w:w="0" w:type="dxa"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学  历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系及专业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tblCellSpacing w:w="0" w:type="dxa"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在职教育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学 历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系及专业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  <w:tblCellSpacing w:w="0" w:type="dxa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简历</w:t>
            </w:r>
          </w:p>
        </w:tc>
        <w:tc>
          <w:tcPr>
            <w:tcW w:w="7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  <w:tblCellSpacing w:w="0" w:type="dxa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符合条件的其他资料</w:t>
            </w:r>
          </w:p>
        </w:tc>
        <w:tc>
          <w:tcPr>
            <w:tcW w:w="7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9" w:hRule="atLeast"/>
          <w:tblCellSpacing w:w="0" w:type="dxa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应聘人员承诺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本人承诺所提供材料真实有效,符合应聘岗位所需的资格条件。如有弄虚作假,承诺自动放弃考试和应聘资格 。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应聘人签名: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年   月   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经审查,符合应聘资格条件。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bdr w:val="none" w:color="auto" w:sz="0" w:space="0"/>
              </w:rPr>
              <w:t>审查人签名 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spacing w:val="-12"/>
                <w:bdr w:val="none" w:color="auto" w:sz="0" w:space="0"/>
              </w:rPr>
              <w:t>乡镇(街道)负责人签字       (公章)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ind w:left="816" w:firstLine="420"/>
              <w:jc w:val="left"/>
            </w:pPr>
            <w:r>
              <w:t>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85180"/>
    <w:rsid w:val="287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2021-08-15T03:13:00Z</dcterms:created>
  <dc:creator>黎莎-中公教育</dc:creator>
  <cp:lastModifiedBy>黎莎-中公教育</cp:lastModifiedBy>
  <dcterms:modified xsi:type="dcterms:W3CDTF">2021-08-15T03:17:50Z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