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7"/>
        <w:gridCol w:w="849"/>
        <w:gridCol w:w="479"/>
        <w:gridCol w:w="543"/>
        <w:gridCol w:w="543"/>
        <w:gridCol w:w="919"/>
        <w:gridCol w:w="1938"/>
        <w:gridCol w:w="912"/>
        <w:gridCol w:w="861"/>
        <w:gridCol w:w="415"/>
      </w:tblGrid>
      <w:tr w:rsidR="00374B06" w:rsidRPr="00374B06" w:rsidTr="00374B06">
        <w:trPr>
          <w:tblCellSpacing w:w="0" w:type="dxa"/>
        </w:trPr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MS Gothic" w:eastAsia="MS Gothic" w:hAnsi="MS Gothic" w:cs="MS Gothic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招聘单位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招聘岗位</w:t>
            </w:r>
          </w:p>
        </w:tc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招聘计划</w:t>
            </w: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ind w:firstLine="420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MS Mincho" w:eastAsia="MS Mincho" w:hAnsi="MS Mincho" w:cs="MS Mincho" w:hint="eastAsia"/>
                <w:color w:val="666666"/>
                <w:sz w:val="21"/>
                <w:szCs w:val="21"/>
              </w:rPr>
              <w:t> </w:t>
            </w: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岗位条件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笔试科目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考核方式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备注</w:t>
            </w:r>
          </w:p>
        </w:tc>
      </w:tr>
      <w:tr w:rsidR="00374B06" w:rsidRPr="00374B06" w:rsidTr="00374B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4B06" w:rsidRPr="00374B06" w:rsidRDefault="00374B06" w:rsidP="00374B06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4B06" w:rsidRPr="00374B06" w:rsidRDefault="00374B06" w:rsidP="00374B06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4B06" w:rsidRPr="00374B06" w:rsidRDefault="00374B06" w:rsidP="00374B06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年龄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学历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所学专业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adjustRightInd/>
              <w:snapToGrid/>
              <w:spacing w:after="0" w:line="420" w:lineRule="atLeast"/>
              <w:ind w:firstLine="480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4B06" w:rsidRPr="00374B06" w:rsidRDefault="00374B06" w:rsidP="00374B06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4B06" w:rsidRPr="00374B06" w:rsidRDefault="00374B06" w:rsidP="00374B06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74B06" w:rsidRPr="00374B06" w:rsidRDefault="00374B06" w:rsidP="00374B06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</w:p>
        </w:tc>
      </w:tr>
      <w:tr w:rsidR="00374B06" w:rsidRPr="00374B06" w:rsidTr="00374B06">
        <w:trPr>
          <w:tblCellSpacing w:w="0" w:type="dxa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长沙市雨花区司法局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专职人民调解员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35岁以下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本科及以上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法学类、中国语言文学类、新闻传播学类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adjustRightInd/>
              <w:snapToGrid/>
              <w:spacing w:after="0" w:line="420" w:lineRule="atLeast"/>
              <w:ind w:firstLine="420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1.能熟练操作日常办公软件，具有一定的综合文字材料写作能力。</w:t>
            </w:r>
          </w:p>
          <w:p w:rsidR="00374B06" w:rsidRPr="00374B06" w:rsidRDefault="00374B06" w:rsidP="00374B06">
            <w:pPr>
              <w:adjustRightInd/>
              <w:snapToGrid/>
              <w:spacing w:after="0" w:line="420" w:lineRule="atLeast"/>
              <w:ind w:firstLine="420"/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2.具有团队精神和良好的沟通协调能力，能胜任人民调解和信访维稳工作。</w:t>
            </w:r>
          </w:p>
          <w:p w:rsidR="00374B06" w:rsidRPr="00374B06" w:rsidRDefault="00374B06" w:rsidP="00374B06">
            <w:pPr>
              <w:adjustRightInd/>
              <w:snapToGrid/>
              <w:spacing w:after="0" w:line="420" w:lineRule="atLeast"/>
              <w:ind w:firstLine="420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3.有稳定的家庭环境。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法律基础知识和公文基础知识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wordWrap w:val="0"/>
              <w:adjustRightInd/>
              <w:snapToGrid/>
              <w:spacing w:after="0" w:line="420" w:lineRule="atLeast"/>
              <w:rPr>
                <w:rFonts w:ascii="宋体" w:eastAsia="宋体" w:hAnsi="宋体" w:cs="宋体"/>
                <w:color w:val="666666"/>
                <w:sz w:val="21"/>
                <w:szCs w:val="21"/>
              </w:rPr>
            </w:pPr>
            <w:r w:rsidRPr="00374B06">
              <w:rPr>
                <w:rFonts w:ascii="宋体" w:eastAsia="宋体" w:hAnsi="宋体" w:cs="宋体" w:hint="eastAsia"/>
                <w:color w:val="666666"/>
                <w:sz w:val="21"/>
                <w:szCs w:val="21"/>
              </w:rPr>
              <w:t>结构化面试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4B06" w:rsidRPr="00374B06" w:rsidRDefault="00374B06" w:rsidP="00374B06">
            <w:pPr>
              <w:adjustRightInd/>
              <w:snapToGrid/>
              <w:spacing w:after="0"/>
              <w:ind w:firstLine="420"/>
              <w:rPr>
                <w:rFonts w:ascii="微软雅黑" w:hAnsi="微软雅黑" w:cs="宋体"/>
                <w:color w:val="666666"/>
                <w:sz w:val="21"/>
                <w:szCs w:val="21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74B06"/>
    <w:rsid w:val="00323B43"/>
    <w:rsid w:val="00374B06"/>
    <w:rsid w:val="003D37D8"/>
    <w:rsid w:val="004358AB"/>
    <w:rsid w:val="0064020C"/>
    <w:rsid w:val="008811B0"/>
    <w:rsid w:val="008B7726"/>
    <w:rsid w:val="00930A8B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74B0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2021-08-27T03:23:00Z</dcterms:created>
  <dcterms:modified xsi:type="dcterms:W3CDTF">2021-08-27T03:25:00Z</dcterms:modified>
</cp:coreProperties>
</file>