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DC69" w14:textId="77777777" w:rsidR="00A34A34" w:rsidRDefault="005F0A3E">
      <w:pPr>
        <w:spacing w:line="620" w:lineRule="exact"/>
        <w:rPr>
          <w:rFonts w:ascii="黑体" w:eastAsia="黑体" w:hAnsi="黑体" w:cs="黑体"/>
          <w:kern w:val="0"/>
          <w:sz w:val="32"/>
          <w:szCs w:val="32"/>
        </w:rPr>
      </w:pPr>
      <w:bookmarkStart w:id="0" w:name="OLE_LINK1"/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14:paraId="24559970" w14:textId="77777777" w:rsidR="00A34A34" w:rsidRDefault="005F0A3E">
      <w:pPr>
        <w:pStyle w:val="2"/>
        <w:spacing w:after="0" w:line="440" w:lineRule="exact"/>
        <w:ind w:leftChars="0" w:left="0" w:firstLineChars="0" w:firstLine="0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洪江市党政机关、</w:t>
      </w:r>
      <w:r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  <w:t>参照公务员法管理单位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公开选调职位表</w:t>
      </w:r>
    </w:p>
    <w:tbl>
      <w:tblPr>
        <w:tblW w:w="144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8"/>
        <w:gridCol w:w="1260"/>
        <w:gridCol w:w="1795"/>
        <w:gridCol w:w="1289"/>
        <w:gridCol w:w="885"/>
        <w:gridCol w:w="963"/>
        <w:gridCol w:w="735"/>
        <w:gridCol w:w="1453"/>
        <w:gridCol w:w="5337"/>
      </w:tblGrid>
      <w:tr w:rsidR="00A34A34" w14:paraId="47621189" w14:textId="77777777">
        <w:trPr>
          <w:trHeight w:val="6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29BE" w14:textId="77777777" w:rsidR="00A34A34" w:rsidRDefault="005F0A3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1F83" w14:textId="77777777" w:rsidR="00A34A34" w:rsidRDefault="005F0A3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职位代码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B4FD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用人单位名称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3AEF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具体岗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位名称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A151" w14:textId="77777777" w:rsidR="00A34A34" w:rsidRDefault="005F0A3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选调计划人数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66A2" w14:textId="77777777" w:rsidR="00A34A34" w:rsidRDefault="005F0A3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最低学历要求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3642" w14:textId="77777777" w:rsidR="00A34A34" w:rsidRDefault="005F0A3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性别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60E9" w14:textId="77777777" w:rsidR="00A34A34" w:rsidRDefault="005F0A3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年龄要求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A9CF" w14:textId="77777777" w:rsidR="00A34A34" w:rsidRDefault="005F0A3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专业要求或岗位条件要求</w:t>
            </w:r>
          </w:p>
        </w:tc>
      </w:tr>
      <w:tr w:rsidR="00A34A34" w14:paraId="41465ACD" w14:textId="77777777">
        <w:trPr>
          <w:trHeight w:val="11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79C79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906C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202109001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3721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洪江市委组织部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DA28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办公室文秘人员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2352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E51E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9920F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FAF9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1986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日后出生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2522" w14:textId="77777777" w:rsidR="00A34A34" w:rsidRDefault="005F0A3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具有较强的文字功底和写作能力，有较强的组织和协调能力。</w:t>
            </w:r>
          </w:p>
        </w:tc>
      </w:tr>
      <w:tr w:rsidR="00A34A34" w14:paraId="22190EEB" w14:textId="77777777">
        <w:trPr>
          <w:trHeight w:val="9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62EF5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4798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202109002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5CD9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洪江市委宣传部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C75F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办公室文秘人员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7FD9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76E1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87C8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C8D0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1986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日后出生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C681" w14:textId="77777777" w:rsidR="00A34A34" w:rsidRDefault="005F0A3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具有较强的文字功底和写作能力，有较强的组织和协调能力，能熟练操作各种办公设备和运用各类办公软件。</w:t>
            </w:r>
          </w:p>
        </w:tc>
      </w:tr>
      <w:tr w:rsidR="00A34A34" w14:paraId="2659A2FE" w14:textId="77777777">
        <w:trPr>
          <w:trHeight w:val="11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E0EDC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DE52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202109003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C5CE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洪江市委机构编制委员会办公室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5DC2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办公室工作人员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7A0DD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F967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CA53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86D3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1986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日后出生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D4117" w14:textId="77777777" w:rsidR="00A34A34" w:rsidRDefault="005F0A3E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有较强的综合协调能力，熟练操作电脑，有一定的文字综合能力；</w:t>
            </w:r>
          </w:p>
          <w:p w14:paraId="3926F389" w14:textId="77777777" w:rsidR="00A34A34" w:rsidRDefault="005F0A3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、会计学专业，熟悉财会业务，从事财务会计两年以上。</w:t>
            </w:r>
          </w:p>
        </w:tc>
      </w:tr>
      <w:tr w:rsidR="00A34A34" w14:paraId="570A735C" w14:textId="77777777">
        <w:trPr>
          <w:trHeight w:val="11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EA40B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158F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202109004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E770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洪江市委组织部党员教育中心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A163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一般工作人员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0372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F3E6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7CF8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61BB3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1986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日后出生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6132" w14:textId="77777777" w:rsidR="00A34A34" w:rsidRDefault="005F0A3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具有较强的文字功底和写作能力，有较强的组织和协调能力。</w:t>
            </w:r>
          </w:p>
        </w:tc>
      </w:tr>
      <w:tr w:rsidR="00A34A34" w14:paraId="53D7800A" w14:textId="77777777">
        <w:trPr>
          <w:trHeight w:val="9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8731A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8EC0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202109005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54193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洪江市人民政府办公室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9ED7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经济调查研究信息室文秘人员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749F0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5FFF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6B04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46D4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1981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日后出生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0CB4" w14:textId="77777777" w:rsidR="00A34A34" w:rsidRDefault="005F0A3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、文字功底强；</w:t>
            </w:r>
          </w:p>
          <w:p w14:paraId="09F33F7E" w14:textId="77777777" w:rsidR="00A34A34" w:rsidRDefault="005F0A3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、有一定的综合协调能力。</w:t>
            </w:r>
          </w:p>
        </w:tc>
      </w:tr>
      <w:tr w:rsidR="00A34A34" w14:paraId="2CA6C201" w14:textId="77777777">
        <w:trPr>
          <w:trHeight w:val="9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7F37A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3BC2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202109006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29F0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洪江市司法局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B954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行政复议岗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08D88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4EDB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80717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EDE5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1981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日后出生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63A7" w14:textId="77777777" w:rsidR="00A34A34" w:rsidRDefault="005F0A3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取得国家统一法律职业资格证书。</w:t>
            </w:r>
          </w:p>
        </w:tc>
      </w:tr>
      <w:tr w:rsidR="00A34A34" w14:paraId="7C414C64" w14:textId="77777777">
        <w:trPr>
          <w:trHeight w:val="9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D6D05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0553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202109007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516F3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洪江市城市管理和综合执法局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1AEE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会计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EE36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E479D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1C23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5D35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1986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日后出生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82B6" w14:textId="77777777" w:rsidR="00A34A34" w:rsidRDefault="005F0A3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会计学专业。</w:t>
            </w:r>
          </w:p>
        </w:tc>
      </w:tr>
      <w:tr w:rsidR="00A34A34" w14:paraId="1B040458" w14:textId="77777777">
        <w:trPr>
          <w:trHeight w:val="6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9515" w14:textId="77777777" w:rsidR="00A34A34" w:rsidRDefault="005F0A3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lastRenderedPageBreak/>
              <w:t>序号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0311B" w14:textId="77777777" w:rsidR="00A34A34" w:rsidRDefault="005F0A3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职位代码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90A2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用人单位名称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156B1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具体岗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位名称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94D8" w14:textId="77777777" w:rsidR="00A34A34" w:rsidRDefault="005F0A3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选调计划人数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2CC9" w14:textId="77777777" w:rsidR="00A34A34" w:rsidRDefault="005F0A3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最低学历要求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100D9" w14:textId="77777777" w:rsidR="00A34A34" w:rsidRDefault="005F0A3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性别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58E7" w14:textId="77777777" w:rsidR="00A34A34" w:rsidRDefault="005F0A3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681D" w14:textId="77777777" w:rsidR="00A34A34" w:rsidRDefault="005F0A3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专业要求或岗位条件要求</w:t>
            </w:r>
          </w:p>
        </w:tc>
      </w:tr>
      <w:tr w:rsidR="00A34A34" w14:paraId="4B42D447" w14:textId="77777777">
        <w:trPr>
          <w:trHeight w:val="9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7555A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05B4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202109008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1CA72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湾溪乡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人民政府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3B3A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一般工作人员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E24E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BA0D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7E54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553A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1981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日后出生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5D72" w14:textId="77777777" w:rsidR="00A34A34" w:rsidRDefault="005F0A3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能熟练掌握办公软件。</w:t>
            </w:r>
          </w:p>
        </w:tc>
      </w:tr>
      <w:tr w:rsidR="00A34A34" w14:paraId="565E6545" w14:textId="77777777">
        <w:trPr>
          <w:trHeight w:val="9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676FE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C7E4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202109009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3299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铁山乡人民政府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D6F8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一般工作人员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DB90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7D344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BB22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E29D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1986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日后出生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8405" w14:textId="77777777" w:rsidR="00A34A34" w:rsidRDefault="005F0A3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、能熟练掌握办公软件；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、有党建、办公室工作经验。</w:t>
            </w:r>
          </w:p>
        </w:tc>
      </w:tr>
      <w:tr w:rsidR="00A34A34" w14:paraId="3F28FE87" w14:textId="77777777">
        <w:trPr>
          <w:trHeight w:val="11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FDD68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DAB7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202109010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62BE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安江镇人民政府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D8B6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办公室文秘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6EBF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6ACF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95460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C429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1986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日后出生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03833" w14:textId="77777777" w:rsidR="00A34A34" w:rsidRDefault="005F0A3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擅长公文写作，熟练使用电脑、掌握办公软件操作技巧；具备组织管理、沟通协调能力，有市委办、市政府办跟班学习经历者在同等条件下优先。</w:t>
            </w:r>
          </w:p>
        </w:tc>
      </w:tr>
      <w:tr w:rsidR="00A34A34" w14:paraId="777D9597" w14:textId="77777777">
        <w:trPr>
          <w:trHeight w:val="9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96094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D7F2" w14:textId="77777777" w:rsidR="00A34A34" w:rsidRDefault="005F0A3E">
            <w:pPr>
              <w:pStyle w:val="2"/>
              <w:ind w:leftChars="0" w:left="0"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202109011</w:t>
            </w: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3202" w14:textId="77777777" w:rsidR="00A34A34" w:rsidRDefault="00A34A3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A616D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组织干事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5F41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AED1F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9410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CD1A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1986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日后出生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4D7D" w14:textId="77777777" w:rsidR="00A34A34" w:rsidRDefault="005F0A3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、中共党员；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熟练使用电脑、掌握办公软件操作技巧；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、有组织工作经验。</w:t>
            </w:r>
          </w:p>
        </w:tc>
      </w:tr>
      <w:tr w:rsidR="00A34A34" w14:paraId="3AFAF5FF" w14:textId="77777777">
        <w:trPr>
          <w:trHeight w:val="9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0B240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0668" w14:textId="77777777" w:rsidR="00A34A34" w:rsidRDefault="005F0A3E">
            <w:pPr>
              <w:pStyle w:val="2"/>
              <w:ind w:leftChars="0" w:left="0"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202109012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9B6B9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大崇乡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人民政府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A343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办公室文秘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02D3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4F6A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6B87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E19A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1981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日后出生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9654" w14:textId="77777777" w:rsidR="00A34A34" w:rsidRDefault="005F0A3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掌握办公软件、具有文字写作功底。</w:t>
            </w:r>
          </w:p>
        </w:tc>
      </w:tr>
      <w:tr w:rsidR="00A34A34" w14:paraId="65766618" w14:textId="77777777">
        <w:trPr>
          <w:trHeight w:val="7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C1D8A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122B" w14:textId="77777777" w:rsidR="00A34A34" w:rsidRDefault="00A34A34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F010" w14:textId="77777777" w:rsidR="00A34A34" w:rsidRDefault="00A34A34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D53C7" w14:textId="77777777" w:rsidR="00A34A34" w:rsidRDefault="00A34A34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3DB73" w14:textId="77777777" w:rsidR="00A34A34" w:rsidRDefault="005F0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6A2AC" w14:textId="77777777" w:rsidR="00A34A34" w:rsidRDefault="00A34A34">
            <w:pPr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B566F" w14:textId="77777777" w:rsidR="00A34A34" w:rsidRDefault="00A34A34">
            <w:pPr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FB1C5" w14:textId="77777777" w:rsidR="00A34A34" w:rsidRDefault="00A34A34">
            <w:pPr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3BD6B" w14:textId="77777777" w:rsidR="00A34A34" w:rsidRDefault="00A34A34">
            <w:pPr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</w:tbl>
    <w:p w14:paraId="0A3797B7" w14:textId="77777777" w:rsidR="00A34A34" w:rsidRDefault="00A34A34">
      <w:pPr>
        <w:ind w:firstLineChars="200" w:firstLine="620"/>
        <w:rPr>
          <w:rFonts w:ascii="仿宋" w:eastAsia="仿宋" w:hAnsi="仿宋" w:cs="仿宋"/>
          <w:sz w:val="31"/>
          <w:szCs w:val="31"/>
          <w:shd w:val="clear" w:color="auto" w:fill="FFFFFF"/>
        </w:rPr>
        <w:sectPr w:rsidR="00A34A34">
          <w:footerReference w:type="default" r:id="rId8"/>
          <w:pgSz w:w="16838" w:h="11906" w:orient="landscape"/>
          <w:pgMar w:top="1531" w:right="1134" w:bottom="1134" w:left="1134" w:header="851" w:footer="992" w:gutter="0"/>
          <w:pgNumType w:fmt="numberInDash"/>
          <w:cols w:space="0"/>
          <w:docGrid w:type="lines" w:linePitch="313"/>
        </w:sectPr>
      </w:pPr>
    </w:p>
    <w:p w14:paraId="11C3F7AA" w14:textId="77777777" w:rsidR="00A34A34" w:rsidRDefault="005F0A3E">
      <w:pPr>
        <w:spacing w:line="620" w:lineRule="exact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14:paraId="2600E05E" w14:textId="77777777" w:rsidR="00A34A34" w:rsidRDefault="005F0A3E">
      <w:pPr>
        <w:spacing w:line="620" w:lineRule="exact"/>
        <w:jc w:val="center"/>
        <w:rPr>
          <w:rFonts w:ascii="方正小标宋简体" w:eastAsia="方正小标宋简体" w:hAnsi="宋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洪江市党政机关、</w:t>
      </w:r>
      <w:r>
        <w:rPr>
          <w:rFonts w:ascii="方正小标宋简体" w:eastAsia="方正小标宋简体" w:hAnsi="宋体" w:cs="方正小标宋简体"/>
          <w:kern w:val="0"/>
          <w:sz w:val="36"/>
          <w:szCs w:val="36"/>
        </w:rPr>
        <w:t>参照公务员法管理单位</w:t>
      </w:r>
    </w:p>
    <w:p w14:paraId="0AAC450D" w14:textId="77777777" w:rsidR="00A34A34" w:rsidRDefault="005F0A3E">
      <w:pPr>
        <w:spacing w:line="62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公开选调</w:t>
      </w: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报名推荐表</w:t>
      </w:r>
    </w:p>
    <w:p w14:paraId="0DE1C178" w14:textId="77777777" w:rsidR="00A34A34" w:rsidRDefault="005F0A3E">
      <w:pPr>
        <w:spacing w:line="62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报名序号：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            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报考职位</w:t>
      </w:r>
      <w:r>
        <w:rPr>
          <w:rFonts w:ascii="仿宋" w:eastAsia="仿宋" w:hAnsi="仿宋" w:cs="仿宋" w:hint="eastAsia"/>
          <w:kern w:val="0"/>
          <w:sz w:val="30"/>
          <w:szCs w:val="30"/>
        </w:rPr>
        <w:t>代码</w:t>
      </w:r>
      <w:r>
        <w:rPr>
          <w:rFonts w:ascii="仿宋" w:eastAsia="仿宋" w:hAnsi="仿宋" w:cs="仿宋" w:hint="eastAsia"/>
          <w:kern w:val="0"/>
          <w:sz w:val="30"/>
          <w:szCs w:val="30"/>
        </w:rPr>
        <w:t>：</w:t>
      </w: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985"/>
        <w:gridCol w:w="440"/>
        <w:gridCol w:w="672"/>
        <w:gridCol w:w="263"/>
        <w:gridCol w:w="65"/>
        <w:gridCol w:w="1052"/>
        <w:gridCol w:w="183"/>
        <w:gridCol w:w="85"/>
        <w:gridCol w:w="1067"/>
        <w:gridCol w:w="108"/>
        <w:gridCol w:w="210"/>
        <w:gridCol w:w="1385"/>
        <w:gridCol w:w="1386"/>
      </w:tblGrid>
      <w:tr w:rsidR="00A34A34" w14:paraId="0303FDCE" w14:textId="77777777">
        <w:trPr>
          <w:trHeight w:val="76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7BF7C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9B5F1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59361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3A5E4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FD167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13164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07C0F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照片</w:t>
            </w:r>
          </w:p>
        </w:tc>
      </w:tr>
      <w:tr w:rsidR="00A34A34" w14:paraId="715EFAAF" w14:textId="77777777">
        <w:trPr>
          <w:trHeight w:val="75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C7DB6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F799A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C48C232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EA2F2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籍贯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E1341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56953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65E48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D4C8" w14:textId="77777777" w:rsidR="00A34A34" w:rsidRDefault="00A34A34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34A34" w14:paraId="1B1101DC" w14:textId="77777777">
        <w:trPr>
          <w:trHeight w:val="7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3F97E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婚姻</w:t>
            </w:r>
          </w:p>
          <w:p w14:paraId="70474298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状况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2A9AA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3E70D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参加工</w:t>
            </w:r>
          </w:p>
          <w:p w14:paraId="2A83C726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作时间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BC616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B0632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是否有服务期限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97B96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1802" w14:textId="77777777" w:rsidR="00A34A34" w:rsidRDefault="00A34A34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34A34" w14:paraId="65C663FF" w14:textId="77777777">
        <w:trPr>
          <w:trHeight w:val="27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11595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</w:t>
            </w:r>
          </w:p>
          <w:p w14:paraId="5125EBF7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A3FDE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0F905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</w:t>
            </w:r>
          </w:p>
          <w:p w14:paraId="04EE18B3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号码</w:t>
            </w: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64373" w14:textId="77777777" w:rsidR="00A34A34" w:rsidRDefault="00A34A34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34A34" w14:paraId="4EAD290A" w14:textId="77777777">
        <w:trPr>
          <w:trHeight w:val="64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729F2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现工作</w:t>
            </w:r>
          </w:p>
          <w:p w14:paraId="5310E980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AC35E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5CE41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现任职务（职级）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67D0A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7B1E9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现任职务（职级）时间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2A36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34A34" w14:paraId="447E3053" w14:textId="77777777">
        <w:trPr>
          <w:trHeight w:val="744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C5326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是否是考录公务员及时间</w:t>
            </w:r>
          </w:p>
        </w:tc>
        <w:tc>
          <w:tcPr>
            <w:tcW w:w="2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ED5EF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月录用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218B3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公务员登记备案时间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A73EE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34A34" w14:paraId="4F25D080" w14:textId="77777777">
        <w:trPr>
          <w:trHeight w:val="681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0C934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学历</w:t>
            </w:r>
          </w:p>
          <w:p w14:paraId="77039CB0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F131B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全日制</w:t>
            </w:r>
          </w:p>
          <w:p w14:paraId="51ACE6B9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教育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C20F8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9BB29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毕业院校系及专业</w:t>
            </w: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DF17A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34A34" w14:paraId="2962C891" w14:textId="77777777">
        <w:trPr>
          <w:trHeight w:val="6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B003" w14:textId="77777777" w:rsidR="00A34A34" w:rsidRDefault="00A34A34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96A68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在职</w:t>
            </w:r>
          </w:p>
          <w:p w14:paraId="593419C8" w14:textId="77777777" w:rsidR="00A34A34" w:rsidRDefault="005F0A3E">
            <w:pPr>
              <w:spacing w:line="15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教育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DED31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13AFA" w14:textId="77777777" w:rsidR="00A34A34" w:rsidRDefault="005F0A3E">
            <w:pPr>
              <w:spacing w:line="15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毕业院校系及专业</w:t>
            </w: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08248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34A34" w14:paraId="710C8959" w14:textId="77777777">
        <w:trPr>
          <w:trHeight w:val="851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5364C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何时何地受过</w:t>
            </w:r>
          </w:p>
          <w:p w14:paraId="3BF0D05C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何种奖惩</w:t>
            </w:r>
          </w:p>
        </w:tc>
        <w:tc>
          <w:tcPr>
            <w:tcW w:w="6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62F97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34A34" w14:paraId="6A54013E" w14:textId="77777777">
        <w:trPr>
          <w:trHeight w:val="527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DFED7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近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年年度</w:t>
            </w:r>
          </w:p>
          <w:p w14:paraId="132639FA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考核情况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AE451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2016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5CF9E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2017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AB238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3F5AB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48D77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</w:p>
        </w:tc>
      </w:tr>
      <w:tr w:rsidR="00A34A34" w14:paraId="6702BB0B" w14:textId="77777777">
        <w:trPr>
          <w:trHeight w:val="57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A0C2" w14:textId="77777777" w:rsidR="00A34A34" w:rsidRDefault="00A34A34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40844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E1814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EAF61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AD63C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985E7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34A34" w14:paraId="5990C095" w14:textId="77777777">
        <w:trPr>
          <w:trHeight w:val="277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E83D0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学习和工作经历（含职位要求工作经历）</w:t>
            </w:r>
          </w:p>
        </w:tc>
        <w:tc>
          <w:tcPr>
            <w:tcW w:w="6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3B535" w14:textId="77777777" w:rsidR="00A34A34" w:rsidRDefault="00A34A34">
            <w:pPr>
              <w:spacing w:line="300" w:lineRule="atLeast"/>
            </w:pPr>
          </w:p>
          <w:p w14:paraId="3A6B626F" w14:textId="77777777" w:rsidR="00A34A34" w:rsidRDefault="005F0A3E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从大学学习开始填写</w:t>
            </w:r>
          </w:p>
          <w:p w14:paraId="44AC0E4C" w14:textId="77777777" w:rsidR="00A34A34" w:rsidRDefault="005F0A3E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****.**</w:t>
            </w:r>
            <w:r>
              <w:rPr>
                <w:rFonts w:hint="eastAsia"/>
                <w:sz w:val="24"/>
              </w:rPr>
              <w:t>--</w:t>
            </w:r>
            <w:r>
              <w:rPr>
                <w:rFonts w:hint="eastAsia"/>
                <w:sz w:val="24"/>
              </w:rPr>
              <w:t>****.**  **************</w:t>
            </w:r>
          </w:p>
          <w:p w14:paraId="17AD4883" w14:textId="77777777" w:rsidR="00A34A34" w:rsidRDefault="005F0A3E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****.**--****.**  **************</w:t>
            </w:r>
          </w:p>
          <w:p w14:paraId="6DC38754" w14:textId="77777777" w:rsidR="00A34A34" w:rsidRDefault="005F0A3E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****.**--****.**  **************</w:t>
            </w:r>
          </w:p>
          <w:p w14:paraId="012B9522" w14:textId="77777777" w:rsidR="00A34A34" w:rsidRDefault="005F0A3E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****.**--****.**  **************</w:t>
            </w:r>
          </w:p>
          <w:p w14:paraId="0004F752" w14:textId="77777777" w:rsidR="00A34A34" w:rsidRDefault="00A34A34"/>
        </w:tc>
      </w:tr>
      <w:tr w:rsidR="00A34A34" w14:paraId="1F05EC15" w14:textId="77777777">
        <w:trPr>
          <w:trHeight w:val="738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8F785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家庭</w:t>
            </w:r>
          </w:p>
          <w:p w14:paraId="217C7FA3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</w:t>
            </w:r>
          </w:p>
          <w:p w14:paraId="40394D48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成员</w:t>
            </w:r>
          </w:p>
          <w:p w14:paraId="71569E6B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及主</w:t>
            </w:r>
          </w:p>
          <w:p w14:paraId="230851DA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要社</w:t>
            </w:r>
          </w:p>
          <w:p w14:paraId="1138F017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会关</w:t>
            </w:r>
          </w:p>
          <w:p w14:paraId="505F584E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B79C8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与本人</w:t>
            </w:r>
          </w:p>
          <w:p w14:paraId="3D0BD881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关系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DA79B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39784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84AE3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DDF8D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工作单位及职务</w:t>
            </w:r>
          </w:p>
        </w:tc>
      </w:tr>
      <w:tr w:rsidR="00A34A34" w14:paraId="782896E9" w14:textId="77777777">
        <w:trPr>
          <w:trHeight w:val="6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9C86" w14:textId="77777777" w:rsidR="00A34A34" w:rsidRDefault="00A34A34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791AE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C8140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74133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D3045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1B2E3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34A34" w14:paraId="47D3E906" w14:textId="77777777">
        <w:trPr>
          <w:trHeight w:val="5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70F0" w14:textId="77777777" w:rsidR="00A34A34" w:rsidRDefault="00A34A34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3909C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FA051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60FA2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262EA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9732A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34A34" w14:paraId="2C2B909C" w14:textId="77777777">
        <w:trPr>
          <w:trHeight w:val="5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720F" w14:textId="77777777" w:rsidR="00A34A34" w:rsidRDefault="00A34A34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76BFD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687C7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39FFA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D2CFC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3A05B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34A34" w14:paraId="21E43EF6" w14:textId="77777777">
        <w:trPr>
          <w:trHeight w:val="6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8A70" w14:textId="77777777" w:rsidR="00A34A34" w:rsidRDefault="00A34A34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6B565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99AD7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5F7F5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64146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32160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34A34" w14:paraId="4041AB09" w14:textId="77777777">
        <w:trPr>
          <w:trHeight w:val="6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2A19" w14:textId="77777777" w:rsidR="00A34A34" w:rsidRDefault="00A34A34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BECE8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C425E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AF1EE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012DF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E5ED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34A34" w14:paraId="36635C43" w14:textId="77777777">
        <w:trPr>
          <w:trHeight w:val="5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4E5D" w14:textId="77777777" w:rsidR="00A34A34" w:rsidRDefault="00A34A34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A1450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A0253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80C03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18B1C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2779C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34A34" w14:paraId="6E399B10" w14:textId="77777777">
        <w:trPr>
          <w:trHeight w:val="224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73FD9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</w:t>
            </w:r>
          </w:p>
          <w:p w14:paraId="08B92294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承诺</w:t>
            </w:r>
          </w:p>
        </w:tc>
        <w:tc>
          <w:tcPr>
            <w:tcW w:w="7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04AD4" w14:textId="77777777" w:rsidR="00A34A34" w:rsidRDefault="005F0A3E">
            <w:pPr>
              <w:spacing w:line="300" w:lineRule="atLeast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我郑重承诺：诚信报名、诚信考试、诚信履约，填写信息真实、准确，如有违反，自愿承担相应责任。</w:t>
            </w:r>
          </w:p>
          <w:p w14:paraId="0BF3704D" w14:textId="77777777" w:rsidR="00A34A34" w:rsidRDefault="00A34A34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527DFD0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本人签名：</w:t>
            </w:r>
          </w:p>
          <w:p w14:paraId="35C1FDFD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</w:tr>
      <w:tr w:rsidR="00A34A34" w14:paraId="6ED64087" w14:textId="77777777">
        <w:trPr>
          <w:trHeight w:val="278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EB1F2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</w:t>
            </w:r>
          </w:p>
          <w:p w14:paraId="6FFD5193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</w:t>
            </w:r>
          </w:p>
          <w:p w14:paraId="642F6B3D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意见</w:t>
            </w:r>
          </w:p>
        </w:tc>
        <w:tc>
          <w:tcPr>
            <w:tcW w:w="7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E04D" w14:textId="77777777" w:rsidR="00A34A34" w:rsidRDefault="00A34A34">
            <w:pPr>
              <w:pStyle w:val="2"/>
            </w:pPr>
          </w:p>
          <w:p w14:paraId="367694FB" w14:textId="77777777" w:rsidR="00A34A34" w:rsidRDefault="005F0A3E">
            <w:pPr>
              <w:spacing w:line="440" w:lineRule="exact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截止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202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月底，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同志无服务期限或已满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服务年限，公务员年度考核均为称职以上等次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，</w:t>
            </w:r>
            <w:r>
              <w:rPr>
                <w:rFonts w:ascii="仿宋" w:eastAsia="仿宋" w:hAnsi="仿宋" w:cs="仿宋"/>
                <w:kern w:val="0"/>
                <w:sz w:val="24"/>
              </w:rPr>
              <w:t>具有与拟调入岗位要求相当的任职资格，且在现工作单位工作满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。</w:t>
            </w:r>
          </w:p>
          <w:p w14:paraId="7E3E450F" w14:textId="77777777" w:rsidR="00A34A34" w:rsidRDefault="005F0A3E">
            <w:pPr>
              <w:spacing w:line="440" w:lineRule="exact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经研究，同意推荐报考。</w:t>
            </w:r>
          </w:p>
          <w:p w14:paraId="35EC5586" w14:textId="77777777" w:rsidR="00A34A34" w:rsidRDefault="005F0A3E">
            <w:pPr>
              <w:spacing w:line="300" w:lineRule="atLeast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</w:t>
            </w:r>
          </w:p>
          <w:p w14:paraId="4699BFEF" w14:textId="77777777" w:rsidR="00A34A34" w:rsidRDefault="005F0A3E">
            <w:pPr>
              <w:spacing w:line="300" w:lineRule="atLeast"/>
              <w:ind w:firstLineChars="1400" w:firstLine="336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主要领导签名：</w:t>
            </w:r>
          </w:p>
          <w:p w14:paraId="13650DE4" w14:textId="77777777" w:rsidR="00A34A34" w:rsidRDefault="005F0A3E">
            <w:pPr>
              <w:spacing w:line="300" w:lineRule="atLeast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</w:t>
            </w:r>
          </w:p>
          <w:p w14:paraId="26D2A40B" w14:textId="77777777" w:rsidR="00A34A34" w:rsidRDefault="005F0A3E">
            <w:pPr>
              <w:spacing w:line="300" w:lineRule="atLeast"/>
              <w:ind w:firstLineChars="2600" w:firstLine="624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（盖章）</w:t>
            </w:r>
          </w:p>
          <w:p w14:paraId="79EC0705" w14:textId="77777777" w:rsidR="00A34A34" w:rsidRDefault="005F0A3E">
            <w:pPr>
              <w:spacing w:line="300" w:lineRule="atLeast"/>
              <w:ind w:firstLineChars="200" w:firstLine="480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</w:tr>
      <w:tr w:rsidR="00A34A34" w14:paraId="10FB7064" w14:textId="77777777">
        <w:trPr>
          <w:trHeight w:val="16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662AC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同级公务员主管部门意见</w:t>
            </w:r>
          </w:p>
        </w:tc>
        <w:tc>
          <w:tcPr>
            <w:tcW w:w="7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41C0D" w14:textId="77777777" w:rsidR="00A34A34" w:rsidRDefault="00A34A34">
            <w:pPr>
              <w:spacing w:line="300" w:lineRule="atLeast"/>
              <w:jc w:val="right"/>
            </w:pPr>
          </w:p>
          <w:p w14:paraId="1CA50813" w14:textId="77777777" w:rsidR="00A34A34" w:rsidRDefault="00A34A34"/>
          <w:p w14:paraId="02338338" w14:textId="77777777" w:rsidR="00A34A34" w:rsidRDefault="005F0A3E">
            <w:pPr>
              <w:spacing w:line="300" w:lineRule="atLeast"/>
              <w:ind w:firstLineChars="2500" w:firstLine="600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（盖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章）</w:t>
            </w:r>
          </w:p>
          <w:p w14:paraId="0D3DA54F" w14:textId="77777777" w:rsidR="00A34A34" w:rsidRDefault="005F0A3E">
            <w:pPr>
              <w:spacing w:line="300" w:lineRule="atLeast"/>
              <w:ind w:firstLineChars="2500" w:firstLine="6000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</w:tr>
      <w:tr w:rsidR="00A34A34" w14:paraId="57BD45C3" w14:textId="77777777">
        <w:trPr>
          <w:trHeight w:val="9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368A4" w14:textId="77777777" w:rsidR="00A34A34" w:rsidRDefault="005F0A3E">
            <w:pPr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备注</w:t>
            </w:r>
          </w:p>
        </w:tc>
        <w:tc>
          <w:tcPr>
            <w:tcW w:w="7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20847" w14:textId="77777777" w:rsidR="00A34A34" w:rsidRDefault="00A34A34">
            <w:pPr>
              <w:spacing w:line="300" w:lineRule="atLeast"/>
              <w:jc w:val="center"/>
            </w:pPr>
          </w:p>
          <w:p w14:paraId="1B243977" w14:textId="77777777" w:rsidR="00A34A34" w:rsidRDefault="00A34A34">
            <w:pPr>
              <w:pStyle w:val="2"/>
              <w:ind w:leftChars="0" w:left="0" w:firstLineChars="0" w:firstLine="0"/>
            </w:pPr>
          </w:p>
        </w:tc>
      </w:tr>
      <w:bookmarkEnd w:id="0"/>
    </w:tbl>
    <w:p w14:paraId="132A1C87" w14:textId="77777777" w:rsidR="00A34A34" w:rsidRDefault="00A34A34">
      <w:pPr>
        <w:spacing w:line="20" w:lineRule="exact"/>
      </w:pPr>
    </w:p>
    <w:sectPr w:rsidR="00A34A34">
      <w:footerReference w:type="default" r:id="rId9"/>
      <w:pgSz w:w="11906" w:h="16838"/>
      <w:pgMar w:top="1871" w:right="1474" w:bottom="1701" w:left="1587" w:header="851" w:footer="1361" w:gutter="0"/>
      <w:pgNumType w:fmt="numberInDash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F11B" w14:textId="77777777" w:rsidR="005F0A3E" w:rsidRDefault="005F0A3E">
      <w:r>
        <w:separator/>
      </w:r>
    </w:p>
  </w:endnote>
  <w:endnote w:type="continuationSeparator" w:id="0">
    <w:p w14:paraId="4BE600E8" w14:textId="77777777" w:rsidR="005F0A3E" w:rsidRDefault="005F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F8CE" w14:textId="77777777" w:rsidR="00A34A34" w:rsidRDefault="005F0A3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2C0580" wp14:editId="26DBB87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45529E" w14:textId="77777777" w:rsidR="00A34A34" w:rsidRDefault="005F0A3E">
                          <w:pPr>
                            <w:pStyle w:val="a4"/>
                            <w:rPr>
                              <w:rFonts w:ascii="宋体" w:eastAsia="宋体" w:hAnsi="宋体" w:cs="宋体"/>
                              <w:sz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C058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345529E" w14:textId="77777777" w:rsidR="00A34A34" w:rsidRDefault="005F0A3E">
                    <w:pPr>
                      <w:pStyle w:val="a4"/>
                      <w:rPr>
                        <w:rFonts w:ascii="宋体" w:eastAsia="宋体" w:hAnsi="宋体" w:cs="宋体"/>
                        <w:sz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442C" w14:textId="77777777" w:rsidR="00A34A34" w:rsidRDefault="005F0A3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3FC90D" wp14:editId="6810D72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C313F" w14:textId="77777777" w:rsidR="00A34A34" w:rsidRDefault="005F0A3E">
                          <w:pPr>
                            <w:pStyle w:val="a4"/>
                            <w:rPr>
                              <w:rFonts w:ascii="宋体" w:eastAsia="宋体" w:hAnsi="宋体" w:cs="宋体"/>
                              <w:sz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FC90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44AC313F" w14:textId="77777777" w:rsidR="00A34A34" w:rsidRDefault="005F0A3E">
                    <w:pPr>
                      <w:pStyle w:val="a4"/>
                      <w:rPr>
                        <w:rFonts w:ascii="宋体" w:eastAsia="宋体" w:hAnsi="宋体" w:cs="宋体"/>
                        <w:sz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BCB9" w14:textId="77777777" w:rsidR="005F0A3E" w:rsidRDefault="005F0A3E">
      <w:r>
        <w:separator/>
      </w:r>
    </w:p>
  </w:footnote>
  <w:footnote w:type="continuationSeparator" w:id="0">
    <w:p w14:paraId="1F81E34E" w14:textId="77777777" w:rsidR="005F0A3E" w:rsidRDefault="005F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045269"/>
    <w:multiLevelType w:val="singleLevel"/>
    <w:tmpl w:val="8904526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26365DA"/>
    <w:multiLevelType w:val="singleLevel"/>
    <w:tmpl w:val="126365D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A34"/>
    <w:rsid w:val="00474466"/>
    <w:rsid w:val="005F0A3E"/>
    <w:rsid w:val="00A34A34"/>
    <w:rsid w:val="08A7767F"/>
    <w:rsid w:val="0F9B68C3"/>
    <w:rsid w:val="113532E1"/>
    <w:rsid w:val="14373DD6"/>
    <w:rsid w:val="14F74281"/>
    <w:rsid w:val="15664DDB"/>
    <w:rsid w:val="1D6C1109"/>
    <w:rsid w:val="20DD5F8A"/>
    <w:rsid w:val="2C5A6F61"/>
    <w:rsid w:val="2E463390"/>
    <w:rsid w:val="2E606EE7"/>
    <w:rsid w:val="3599066E"/>
    <w:rsid w:val="37E43EE1"/>
    <w:rsid w:val="3D43438C"/>
    <w:rsid w:val="3DBC55F0"/>
    <w:rsid w:val="3E510990"/>
    <w:rsid w:val="3ECE0A6B"/>
    <w:rsid w:val="3FDF6227"/>
    <w:rsid w:val="3FFE70F9"/>
    <w:rsid w:val="40D502A7"/>
    <w:rsid w:val="434B7559"/>
    <w:rsid w:val="451C65A5"/>
    <w:rsid w:val="45C25A4C"/>
    <w:rsid w:val="49CF2C84"/>
    <w:rsid w:val="4DA907A6"/>
    <w:rsid w:val="4EFD0355"/>
    <w:rsid w:val="52B82691"/>
    <w:rsid w:val="63D92A7A"/>
    <w:rsid w:val="689414C5"/>
    <w:rsid w:val="69026D62"/>
    <w:rsid w:val="6B3A6843"/>
    <w:rsid w:val="6D6840CE"/>
    <w:rsid w:val="6DAB2FC8"/>
    <w:rsid w:val="70482B93"/>
    <w:rsid w:val="71AC2C01"/>
    <w:rsid w:val="72CB798E"/>
    <w:rsid w:val="765C3656"/>
    <w:rsid w:val="785F1192"/>
    <w:rsid w:val="7A5B1AC3"/>
    <w:rsid w:val="7C00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E29EC"/>
  <w15:docId w15:val="{065673FF-4295-4580-BD18-D558331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组织部</dc:creator>
  <cp:lastModifiedBy>Administrator</cp:lastModifiedBy>
  <cp:revision>2</cp:revision>
  <cp:lastPrinted>2021-09-03T01:40:00Z</cp:lastPrinted>
  <dcterms:created xsi:type="dcterms:W3CDTF">2021-08-30T01:33:00Z</dcterms:created>
  <dcterms:modified xsi:type="dcterms:W3CDTF">2021-09-03T08:44:00Z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75C3E5E6E4904D09877290DD4A5A82A0</vt:lpwstr>
  </property>
</Properties>
</file>