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44" w:tblpY="2733"/>
        <w:tblOverlap w:val="never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4"/>
        <w:gridCol w:w="2054"/>
        <w:gridCol w:w="2324"/>
        <w:gridCol w:w="232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岗位代码</w:t>
            </w:r>
          </w:p>
        </w:tc>
        <w:tc>
          <w:tcPr>
            <w:tcW w:w="205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岗位</w:t>
            </w:r>
          </w:p>
        </w:tc>
        <w:tc>
          <w:tcPr>
            <w:tcW w:w="232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232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准考证号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6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210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初中物理</w:t>
            </w:r>
          </w:p>
        </w:tc>
        <w:tc>
          <w:tcPr>
            <w:tcW w:w="23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彭君辉</w:t>
            </w:r>
          </w:p>
        </w:tc>
        <w:tc>
          <w:tcPr>
            <w:tcW w:w="23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210004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6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210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初中物理</w:t>
            </w:r>
          </w:p>
        </w:tc>
        <w:tc>
          <w:tcPr>
            <w:tcW w:w="23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袁丽娟</w:t>
            </w:r>
          </w:p>
        </w:tc>
        <w:tc>
          <w:tcPr>
            <w:tcW w:w="23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210011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6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210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初中物理</w:t>
            </w:r>
          </w:p>
        </w:tc>
        <w:tc>
          <w:tcPr>
            <w:tcW w:w="23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胡小艳</w:t>
            </w:r>
          </w:p>
        </w:tc>
        <w:tc>
          <w:tcPr>
            <w:tcW w:w="23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210012</w:t>
            </w:r>
          </w:p>
        </w:tc>
      </w:tr>
    </w:tbl>
    <w:p>
      <w:pPr>
        <w:rPr>
          <w:sz w:val="13"/>
          <w:szCs w:val="1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653AB"/>
          <w:spacing w:val="0"/>
          <w:sz w:val="28"/>
          <w:szCs w:val="28"/>
          <w:shd w:val="clear" w:fill="FFFFFF"/>
        </w:rPr>
        <w:t>2021年岳麓区面向社会公开招聘中小学名优教师、幼儿园园长拟聘用人员名单公示（第四批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653AB"/>
          <w:spacing w:val="0"/>
          <w:sz w:val="28"/>
          <w:szCs w:val="28"/>
          <w:shd w:val="clear" w:fill="FFFFFF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50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阿不思的猫</cp:lastModifiedBy>
  <dcterms:modified xsi:type="dcterms:W3CDTF">2021-12-07T02:58:34Z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FBA28FD555824B31B5BD62F685F436D8</vt:lpwstr>
  </property>
</Properties>
</file>