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相关证明</w:t>
      </w:r>
    </w:p>
    <w:p>
      <w:pPr>
        <w:pStyle w:val="2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5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本单位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同志， 性别：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，籍贯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，                          身份证号码：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，于   年  月至   年   月，在我单位从事              工作，经研究，同意其报考202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常宁市事业单位人才引进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招聘考试。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（此证明限202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常宁市事业单位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人才引进资格审查时使用）。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工作单位（盖章）：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法定代表人  签章：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 xml:space="preserve">日 期：     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主管行政部门（盖章）：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 xml:space="preserve">法定代表人签章：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 xml:space="preserve">日 期：   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/>
        <w:ind w:right="-731"/>
        <w:rPr>
          <w:rFonts w:ascii="Times New Roman" w:hAnsi="Times New Roman" w:eastAsia="方正仿宋简体" w:cs="Times New Roman"/>
          <w:color w:val="000000"/>
          <w:sz w:val="21"/>
          <w:szCs w:val="21"/>
        </w:rPr>
      </w:pPr>
    </w:p>
    <w:p>
      <w:pPr>
        <w:widowControl/>
        <w:shd w:val="clear" w:color="auto" w:fill="FFFFFF"/>
        <w:rPr>
          <w:rFonts w:ascii="Times New Roman" w:hAnsi="Times New Roman" w:cs="Times New Roman"/>
          <w:color w:val="000000"/>
          <w:kern w:val="0"/>
        </w:rPr>
      </w:pPr>
    </w:p>
    <w:p/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A33B4"/>
    <w:rsid w:val="10867E8E"/>
    <w:rsid w:val="124A33B4"/>
    <w:rsid w:val="57DB31CE"/>
    <w:rsid w:val="615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qowt-font9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1</TotalTime>
  <ScaleCrop>false</ScaleCrop>
  <LinksUpToDate>false</LinksUpToDate>
  <CharactersWithSpaces>420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2021-04-14T10:45:00Z</dcterms:created>
  <dc:creator>再怎么说我也是个夕阳武士</dc:creator>
  <cp:lastModifiedBy>Administrator</cp:lastModifiedBy>
  <cp:lastPrinted>2022-04-26T01:37:39Z</cp:lastPrinted>
  <dcterms:modified xsi:type="dcterms:W3CDTF">2022-04-26T01:37:41Z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492599666_cloud</vt:lpwstr>
  </property>
  <property fmtid="{D5CDD505-2E9C-101B-9397-08002B2CF9AE}" pid="4" name="ICV">
    <vt:lpwstr>46FFA48C69164611B0B26D99825CADA3</vt:lpwstr>
  </property>
</Properties>
</file>