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ind w:left="1523" w:hanging="542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 xml:space="preserve">2024年邵阳市矿山救护支队公开招聘    </w:t>
      </w:r>
    </w:p>
    <w:p>
      <w:pPr>
        <w:ind w:left="1523" w:hanging="542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劳务派遣工作人员职位表</w:t>
      </w:r>
    </w:p>
    <w:p>
      <w:pPr>
        <w:jc w:val="center"/>
        <w:rPr>
          <w:rFonts w:hint="eastAsia"/>
          <w:sz w:val="18"/>
          <w:szCs w:val="1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35"/>
        <w:gridCol w:w="1176"/>
        <w:gridCol w:w="735"/>
        <w:gridCol w:w="734"/>
        <w:gridCol w:w="4705"/>
        <w:gridCol w:w="1338"/>
        <w:gridCol w:w="1273"/>
        <w:gridCol w:w="102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性别要求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职位所需条件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笔试内容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范围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       阳      市      矿      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救      护      支      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一线救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ind w:firstLine="14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1、1999年1月1日以后至2005年12月31日以前出生；</w:t>
            </w:r>
          </w:p>
          <w:p>
            <w:pPr>
              <w:widowControl/>
              <w:ind w:firstLine="14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2、具有高中或同等以上学历；</w:t>
            </w:r>
          </w:p>
          <w:p>
            <w:pPr>
              <w:widowControl/>
              <w:ind w:firstLine="14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3、身体素质符合《矿山救护规程》规定；</w:t>
            </w:r>
          </w:p>
          <w:p>
            <w:pPr>
              <w:widowControl/>
              <w:ind w:firstLine="14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4、聘用后（适应）能长期从事24小时应急值守与抢险救援工作；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  <w:shd w:val="clear" w:color="auto" w:fill="FFFFFF"/>
              </w:rPr>
              <w:t>首次合同期限为五年，原则上五年内不得离职。</w:t>
            </w:r>
          </w:p>
          <w:p>
            <w:pPr>
              <w:widowControl/>
              <w:ind w:firstLine="14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5、有电工或应急救援相关专业特长的年龄放宽到28周岁。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矿山安全基本理论和高中语文、数理化基础知识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体能测试、吸氧测试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</w:p>
    <w:p>
      <w:pP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注：本职位表中所有“以上”、“以后” “以前”要求均包括本层次的要求。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rPr>
          <w:rFonts w:ascii="宋体" w:cs="宋体"/>
          <w:color w:val="000000"/>
          <w:kern w:val="0"/>
          <w:sz w:val="24"/>
          <w:szCs w:val="24"/>
        </w:rPr>
        <w:sectPr>
          <w:pgSz w:w="16838" w:h="11906" w:orient="landscape"/>
          <w:pgMar w:top="1418" w:right="1191" w:bottom="924" w:left="1134" w:header="851" w:footer="992" w:gutter="0"/>
          <w:pgNumType w:fmt="decimal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FA70E4"/>
    <w:rsid w:val="38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2023-12-15T01:48:00Z</dcterms:created>
  <dc:creator>邵阳考德上-客服</dc:creator>
  <cp:lastModifiedBy>邵阳考德上-客服</cp:lastModifiedBy>
  <dcterms:modified xsi:type="dcterms:W3CDTF">2023-12-15T01:49:20Z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36CFB1B26C19402FBC16E9B31A01B7BF_11</vt:lpwstr>
  </property>
</Properties>
</file>