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辰溪县</w:t>
      </w: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  <w:lang w:val="en-US" w:eastAsia="zh-CN"/>
        </w:rPr>
        <w:t>2024</w:t>
      </w:r>
      <w:r>
        <w:rPr>
          <w:rFonts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年引进高层次及急需紧缺人才报名</w:t>
      </w:r>
      <w:r>
        <w:rPr>
          <w:rFonts w:hint="eastAsia" w:ascii="Times New Roman" w:hAnsi="Times New Roman" w:eastAsia="方正小标宋简体" w:cs="Times New Roman"/>
          <w:b/>
          <w:bCs/>
          <w:w w:val="100"/>
          <w:kern w:val="0"/>
          <w:sz w:val="36"/>
          <w:szCs w:val="36"/>
        </w:rPr>
        <w:t>表</w:t>
      </w:r>
    </w:p>
    <w:p>
      <w:pPr>
        <w:spacing w:after="156" w:afterLines="50" w:line="560" w:lineRule="exact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报考单位：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报考岗位名称：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>岗位代码：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eastAsia="黑体" w:cs="Times New Roman"/>
          <w:color w:val="000000"/>
          <w:kern w:val="0"/>
          <w:sz w:val="24"/>
          <w:szCs w:val="24"/>
        </w:rPr>
        <w:t xml:space="preserve">          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136"/>
        <w:gridCol w:w="836"/>
        <w:gridCol w:w="637"/>
        <w:gridCol w:w="427"/>
        <w:gridCol w:w="923"/>
        <w:gridCol w:w="41"/>
        <w:gridCol w:w="803"/>
        <w:gridCol w:w="629"/>
        <w:gridCol w:w="326"/>
        <w:gridCol w:w="7"/>
        <w:gridCol w:w="850"/>
        <w:gridCol w:w="16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6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3528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ab/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528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55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261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掌握何种外语及程度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261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  <w:szCs w:val="24"/>
              </w:rPr>
              <w:t>（从高中开始填）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（按起始时间、毕业学校、专业、学历、学位顺序填写，可注明期间担任的主要职务）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489" w:type="dxa"/>
            <w:gridSpan w:val="15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 xml:space="preserve"> （按起始时间、工作单位、岗位、担任职务顺序填写）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研究成果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48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家 庭成 员及 主要 社会 关系</w:t>
            </w: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 w:cs="Times New Roman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承 诺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textAlignment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312" w:beforeLines="100" w:line="360" w:lineRule="exact"/>
              <w:jc w:val="left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  <w:szCs w:val="24"/>
              </w:rPr>
              <w:t xml:space="preserve">                    报名人（签名）       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0"/>
              </w:rPr>
              <w:t xml:space="preserve">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</w:rPr>
              <w:t>用人单位资格初审意见</w:t>
            </w:r>
          </w:p>
        </w:tc>
        <w:tc>
          <w:tcPr>
            <w:tcW w:w="8489" w:type="dxa"/>
            <w:gridSpan w:val="1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资格复审意见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注</w:t>
            </w:r>
          </w:p>
        </w:tc>
        <w:tc>
          <w:tcPr>
            <w:tcW w:w="8489" w:type="dxa"/>
            <w:gridSpan w:val="1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ascii="Times New Roman" w:hAnsi="Times New Roman" w:eastAsia="黑体" w:cs="Times New Roman"/>
          <w:sz w:val="24"/>
          <w:szCs w:val="24"/>
        </w:rPr>
        <w:t xml:space="preserve">说明： </w:t>
      </w:r>
      <w:r>
        <w:rPr>
          <w:rFonts w:ascii="Times New Roman" w:hAnsi="Times New Roman" w:eastAsia="仿宋_GB2312" w:cs="Times New Roman"/>
          <w:sz w:val="24"/>
          <w:szCs w:val="24"/>
        </w:rPr>
        <w:t>1.此表须如实填写，经审核发现与事实不符的，责任自负。</w:t>
      </w:r>
    </w:p>
    <w:p>
      <w:pPr>
        <w:ind w:firstLine="1680" w:firstLineChars="700"/>
      </w:pPr>
      <w:r>
        <w:rPr>
          <w:rFonts w:ascii="Times New Roman" w:hAnsi="Times New Roman" w:eastAsia="仿宋_GB2312" w:cs="Times New Roman"/>
          <w:sz w:val="24"/>
          <w:szCs w:val="24"/>
        </w:rPr>
        <w:t>2.此表一式三份，双面打印。</w:t>
      </w:r>
    </w:p>
    <w:sectPr>
      <w:pgSz w:w="11906" w:h="16838"/>
      <w:pgMar w:top="1020" w:right="1418" w:bottom="1020" w:left="1474" w:header="851" w:footer="73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F7B19A-EE07-4E20-AC62-78AE713253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D6C2C5A-08B8-4943-AA30-11FBA0A65C66}"/>
  </w:font>
  <w:font w:name="方正小标宋简体">
    <w:panose1 w:val="02000000000000000000"/>
    <w:charset w:val="86"/>
    <w:family w:val="roman"/>
    <w:pitch w:val="default"/>
    <w:sig w:usb0="00000001" w:usb1="08000000" w:usb2="00000000" w:usb3="00000000" w:csb0="00040000" w:csb1="00000000"/>
    <w:embedRegular r:id="rId3" w:fontKey="{6B101252-33F6-4296-86F2-2479D4134461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9901DCD7-1014-4001-A2DD-A6B4C3DEC1E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637F3F1-02EC-4593-9731-7F107D7F81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D2EF61D-38FD-40A6-875A-724FE74E65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NiMDZhZmRiNDRiYWNjNjViNjAwM2JiODExMmEzYzEifQ=="/>
  </w:docVars>
  <w:rsids>
    <w:rsidRoot w:val="00B73FB9"/>
    <w:rsid w:val="001D42BE"/>
    <w:rsid w:val="00B73FB9"/>
    <w:rsid w:val="00B917BB"/>
    <w:rsid w:val="00D5672C"/>
    <w:rsid w:val="011E0236"/>
    <w:rsid w:val="07584F4C"/>
    <w:rsid w:val="077E64B3"/>
    <w:rsid w:val="10357777"/>
    <w:rsid w:val="12CD5B6D"/>
    <w:rsid w:val="1D252486"/>
    <w:rsid w:val="2BBC09D6"/>
    <w:rsid w:val="2EB97C85"/>
    <w:rsid w:val="2F6C3810"/>
    <w:rsid w:val="30AB4D93"/>
    <w:rsid w:val="438561BD"/>
    <w:rsid w:val="447A5F8B"/>
    <w:rsid w:val="46C36B78"/>
    <w:rsid w:val="4AC339F4"/>
    <w:rsid w:val="4D330A1C"/>
    <w:rsid w:val="59610D41"/>
    <w:rsid w:val="59B532F4"/>
    <w:rsid w:val="59EF71EF"/>
    <w:rsid w:val="5FD0361E"/>
    <w:rsid w:val="61704148"/>
    <w:rsid w:val="7A211766"/>
    <w:rsid w:val="7EA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415</Words>
  <Characters>420</Characters>
  <Lines>6</Lines>
  <Paragraphs>1</Paragraphs>
  <TotalTime>1</TotalTime>
  <ScaleCrop>false</ScaleCrop>
  <LinksUpToDate>false</LinksUpToDate>
  <CharactersWithSpaces>719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2019-12-04T09:04:00Z</dcterms:created>
  <dc:creator>Administrator</dc:creator>
  <cp:lastModifiedBy>hly</cp:lastModifiedBy>
  <dcterms:modified xsi:type="dcterms:W3CDTF">2024-03-11T02:14:07Z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A05E52F5E5DE49C49BB27A62216B1EEE_13</vt:lpwstr>
  </property>
</Properties>
</file>